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2C64" w14:textId="77777777" w:rsidR="00E61360" w:rsidRPr="00E61360" w:rsidRDefault="00E61360" w:rsidP="00E61360">
      <w:pPr>
        <w:jc w:val="right"/>
        <w:rPr>
          <w:rFonts w:ascii="游明朝" w:eastAsia="游明朝" w:hAnsi="游明朝" w:cs="Times New Roman"/>
        </w:rPr>
      </w:pPr>
      <w:r w:rsidRPr="00E61360">
        <w:rPr>
          <w:rFonts w:ascii="游明朝" w:eastAsia="游明朝" w:hAnsi="游明朝" w:cs="Times New Roman" w:hint="eastAsia"/>
        </w:rPr>
        <w:t>2020年4月2日</w:t>
      </w:r>
    </w:p>
    <w:p w14:paraId="1816C4FC" w14:textId="77777777" w:rsidR="00E61360" w:rsidRPr="00E61360" w:rsidRDefault="00E61360" w:rsidP="00E61360">
      <w:pPr>
        <w:jc w:val="left"/>
        <w:rPr>
          <w:rFonts w:ascii="游明朝" w:eastAsia="游明朝" w:hAnsi="游明朝" w:cs="Times New Roman" w:hint="eastAsia"/>
          <w:b/>
          <w:bCs/>
          <w:sz w:val="28"/>
          <w:szCs w:val="28"/>
          <w:u w:val="single"/>
        </w:rPr>
      </w:pPr>
      <w:r w:rsidRPr="00E61360">
        <w:rPr>
          <w:rFonts w:ascii="游明朝" w:eastAsia="游明朝" w:hAnsi="游明朝" w:cs="Times New Roman" w:hint="eastAsia"/>
          <w:b/>
          <w:bCs/>
          <w:sz w:val="28"/>
          <w:szCs w:val="28"/>
          <w:u w:val="single"/>
        </w:rPr>
        <w:t>お取引き先各位</w:t>
      </w:r>
    </w:p>
    <w:p w14:paraId="3C8FA40E" w14:textId="77777777" w:rsidR="00E61360" w:rsidRPr="00E61360" w:rsidRDefault="00E61360" w:rsidP="00E61360">
      <w:pPr>
        <w:jc w:val="right"/>
        <w:rPr>
          <w:rFonts w:ascii="游明朝" w:eastAsia="游明朝" w:hAnsi="游明朝" w:cs="Times New Roman" w:hint="eastAsia"/>
        </w:rPr>
      </w:pPr>
      <w:r w:rsidRPr="00E61360">
        <w:rPr>
          <w:rFonts w:ascii="游明朝" w:eastAsia="游明朝" w:hAnsi="游明朝" w:cs="Times New Roman" w:hint="eastAsia"/>
        </w:rPr>
        <w:t>東京都目黒区中目黒4-5-26</w:t>
      </w:r>
    </w:p>
    <w:p w14:paraId="6D9582E0" w14:textId="77777777" w:rsidR="00E61360" w:rsidRPr="00E61360" w:rsidRDefault="00E61360" w:rsidP="00E61360">
      <w:pPr>
        <w:jc w:val="right"/>
        <w:rPr>
          <w:rFonts w:ascii="游明朝" w:eastAsia="游明朝" w:hAnsi="游明朝" w:cs="Times New Roman" w:hint="eastAsia"/>
        </w:rPr>
      </w:pPr>
      <w:r w:rsidRPr="00E61360">
        <w:rPr>
          <w:rFonts w:ascii="游明朝" w:eastAsia="游明朝" w:hAnsi="游明朝" w:cs="Times New Roman" w:hint="eastAsia"/>
        </w:rPr>
        <w:t>マイクロファスナー株式会社</w:t>
      </w:r>
    </w:p>
    <w:p w14:paraId="1BCACAC1" w14:textId="5FAFE43D" w:rsidR="00E61360" w:rsidRPr="00E61360" w:rsidRDefault="00E61360" w:rsidP="00E61360">
      <w:pPr>
        <w:jc w:val="right"/>
        <w:rPr>
          <w:rFonts w:ascii="游明朝" w:eastAsia="游明朝" w:hAnsi="游明朝" w:cs="Times New Roman" w:hint="eastAsia"/>
        </w:rPr>
      </w:pPr>
    </w:p>
    <w:p w14:paraId="4DD11FDC" w14:textId="77777777" w:rsidR="00E61360" w:rsidRPr="00E61360" w:rsidRDefault="00E61360" w:rsidP="00E61360">
      <w:pPr>
        <w:jc w:val="center"/>
        <w:rPr>
          <w:rFonts w:ascii="游明朝" w:eastAsia="游明朝" w:hAnsi="游明朝" w:cs="Times New Roman" w:hint="eastAsia"/>
          <w:b/>
          <w:bCs/>
        </w:rPr>
      </w:pPr>
      <w:r w:rsidRPr="00E61360">
        <w:rPr>
          <w:rFonts w:ascii="游明朝" w:eastAsia="游明朝" w:hAnsi="游明朝" w:cs="Times New Roman" w:hint="eastAsia"/>
          <w:b/>
          <w:bCs/>
        </w:rPr>
        <w:t>新型コロナウィイルス蔓延に関する影響と弊社の対応について</w:t>
      </w:r>
    </w:p>
    <w:p w14:paraId="6AC01B47"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陽春の候、貴社いよいよご清祥のこととお慶び申し上げます。平素は格別のお引き立てをいただき、厚く御礼申し上げます。さて昨今、新型コロナウィルス蔓延にて世界中が混乱し皆</w:t>
      </w:r>
      <w:bookmarkStart w:id="0" w:name="_GoBack"/>
      <w:bookmarkEnd w:id="0"/>
      <w:r w:rsidRPr="00E61360">
        <w:rPr>
          <w:rFonts w:ascii="游明朝" w:eastAsia="游明朝" w:hAnsi="游明朝" w:cs="Times New Roman" w:hint="eastAsia"/>
        </w:rPr>
        <w:t>さまの生活にも多くの影響が出ていると推察いたします。そこで弊社の現在の状況を下記のとおり簡単にご説明させていただきます。何卒ご一読いただければ幸甚に存じます。</w:t>
      </w:r>
    </w:p>
    <w:p w14:paraId="66E36342" w14:textId="77777777" w:rsidR="00E61360" w:rsidRPr="00E61360" w:rsidRDefault="00E61360" w:rsidP="00E61360">
      <w:pPr>
        <w:jc w:val="right"/>
        <w:rPr>
          <w:rFonts w:ascii="游明朝" w:eastAsia="游明朝" w:hAnsi="游明朝" w:cs="Times New Roman" w:hint="eastAsia"/>
        </w:rPr>
      </w:pPr>
      <w:r w:rsidRPr="00E61360">
        <w:rPr>
          <w:rFonts w:ascii="游明朝" w:eastAsia="游明朝" w:hAnsi="游明朝" w:cs="Times New Roman" w:hint="eastAsia"/>
        </w:rPr>
        <w:t>敬具</w:t>
      </w:r>
    </w:p>
    <w:p w14:paraId="3C63CD78" w14:textId="77777777" w:rsidR="00E61360" w:rsidRPr="00E61360" w:rsidRDefault="00E61360" w:rsidP="00E61360">
      <w:pPr>
        <w:jc w:val="center"/>
        <w:rPr>
          <w:rFonts w:ascii="游明朝" w:eastAsia="游明朝" w:hAnsi="游明朝" w:cs="Times New Roman" w:hint="eastAsia"/>
        </w:rPr>
      </w:pPr>
      <w:r w:rsidRPr="00E61360">
        <w:rPr>
          <w:rFonts w:ascii="游明朝" w:eastAsia="游明朝" w:hAnsi="游明朝" w:cs="Times New Roman" w:hint="eastAsia"/>
        </w:rPr>
        <w:t>記</w:t>
      </w:r>
    </w:p>
    <w:p w14:paraId="5BCE3D0C" w14:textId="77777777" w:rsidR="00E61360" w:rsidRPr="00E61360" w:rsidRDefault="00E61360" w:rsidP="00E61360">
      <w:pPr>
        <w:numPr>
          <w:ilvl w:val="0"/>
          <w:numId w:val="1"/>
        </w:numPr>
        <w:rPr>
          <w:rFonts w:ascii="游明朝" w:eastAsia="游明朝" w:hAnsi="游明朝" w:cs="Times New Roman" w:hint="eastAsia"/>
          <w:b/>
          <w:bCs/>
          <w:szCs w:val="21"/>
        </w:rPr>
      </w:pPr>
      <w:r w:rsidRPr="00E61360">
        <w:rPr>
          <w:rFonts w:ascii="游明朝" w:eastAsia="游明朝" w:hAnsi="游明朝" w:cs="Times New Roman" w:hint="eastAsia"/>
          <w:b/>
          <w:bCs/>
          <w:szCs w:val="21"/>
        </w:rPr>
        <w:t>製品の生産および供給について</w:t>
      </w:r>
    </w:p>
    <w:p w14:paraId="1208E801" w14:textId="77777777" w:rsidR="00E61360" w:rsidRPr="00E61360" w:rsidRDefault="00E61360" w:rsidP="00E61360">
      <w:pPr>
        <w:rPr>
          <w:rFonts w:ascii="游明朝" w:eastAsia="游明朝" w:hAnsi="游明朝" w:cs="Times New Roman" w:hint="eastAsia"/>
          <w:szCs w:val="21"/>
        </w:rPr>
      </w:pPr>
      <w:r w:rsidRPr="00E61360">
        <w:rPr>
          <w:rFonts w:ascii="游明朝" w:eastAsia="游明朝" w:hAnsi="游明朝" w:cs="Times New Roman" w:hint="eastAsia"/>
          <w:szCs w:val="21"/>
        </w:rPr>
        <w:t>生産について</w:t>
      </w:r>
    </w:p>
    <w:p w14:paraId="7AB91E64"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現在日本国内及び海外グループ会社の生産に大きな支障はでておりません。</w:t>
      </w:r>
    </w:p>
    <w:p w14:paraId="2ACFCCBA"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物流について</w:t>
      </w:r>
    </w:p>
    <w:p w14:paraId="00EDD2B7"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国内の物流に関しては現在のところ大きな問題はございません。しかし海外からの物流で一部遅れが出ています。遅れが出ているのは主に航空便での輸送でこれは飛行機の欠航によるものと思われます。</w:t>
      </w:r>
    </w:p>
    <w:p w14:paraId="3EB97379" w14:textId="77777777" w:rsidR="00E61360" w:rsidRPr="00E61360" w:rsidRDefault="00E61360" w:rsidP="00E61360">
      <w:pPr>
        <w:rPr>
          <w:rFonts w:ascii="游明朝" w:eastAsia="游明朝" w:hAnsi="游明朝" w:cs="Times New Roman" w:hint="eastAsia"/>
          <w:b/>
          <w:bCs/>
          <w:szCs w:val="21"/>
        </w:rPr>
      </w:pPr>
      <w:r w:rsidRPr="00E61360">
        <w:rPr>
          <w:rFonts w:ascii="游明朝" w:eastAsia="游明朝" w:hAnsi="游明朝" w:cs="Times New Roman" w:hint="eastAsia"/>
          <w:b/>
          <w:bCs/>
          <w:szCs w:val="21"/>
        </w:rPr>
        <w:t>2.弊社内での業務について</w:t>
      </w:r>
    </w:p>
    <w:p w14:paraId="6B8FBD40"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現在弊社の業務は通常業務となっております。ただし社員の新型コロナウィイルス感染予防のため一部勤務時間や業務形態を変更し最小限の人数にて業務を行っております。</w:t>
      </w:r>
    </w:p>
    <w:p w14:paraId="045C32D2" w14:textId="77777777" w:rsidR="00E61360" w:rsidRPr="00E61360" w:rsidRDefault="00E61360" w:rsidP="00E61360">
      <w:pPr>
        <w:rPr>
          <w:rFonts w:ascii="游明朝" w:eastAsia="游明朝" w:hAnsi="游明朝" w:cs="Times New Roman" w:hint="eastAsia"/>
          <w:b/>
          <w:bCs/>
          <w:szCs w:val="21"/>
        </w:rPr>
      </w:pPr>
      <w:r w:rsidRPr="00E61360">
        <w:rPr>
          <w:rFonts w:ascii="游明朝" w:eastAsia="游明朝" w:hAnsi="游明朝" w:cs="Times New Roman" w:hint="eastAsia"/>
          <w:b/>
          <w:bCs/>
          <w:szCs w:val="21"/>
        </w:rPr>
        <w:t>3.お客様へのお願い</w:t>
      </w:r>
    </w:p>
    <w:p w14:paraId="60164B6C"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今後更に状況が悪化することも大いに考えられます。弊社といたしましては出来る限りお客様へ</w:t>
      </w:r>
    </w:p>
    <w:p w14:paraId="525863B9"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ご迷惑が掛からないよう善処する所存です。しかしながら今後の状況が非常の不透明な事から可能な範囲にてお客様のご協力いただけると幸いです。</w:t>
      </w:r>
    </w:p>
    <w:p w14:paraId="23F682DB"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・納期については可能な範囲で余裕をもってご注文ください。</w:t>
      </w:r>
    </w:p>
    <w:p w14:paraId="4306CC72"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・今後ご注文の当日出荷に支障が出る可能性がございます。（通常と違うご対応になる場合は都度</w:t>
      </w:r>
    </w:p>
    <w:p w14:paraId="76DE16CA"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 xml:space="preserve">　ご連絡させていただきます）</w:t>
      </w:r>
    </w:p>
    <w:p w14:paraId="411D3A5F"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・お客様にご迷惑をお掛けしないようこれまで以上に今後の使用予定や状況をお聞きする</w:t>
      </w:r>
    </w:p>
    <w:p w14:paraId="19551313"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 xml:space="preserve">　場合がございます。可能な範囲にてご教示ください。</w:t>
      </w:r>
    </w:p>
    <w:p w14:paraId="6FC97B18"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※ご不明点等ございましたら担当者までご遠慮なくお申し付けください。</w:t>
      </w:r>
    </w:p>
    <w:p w14:paraId="1F843498"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※今後情勢の急激な変化が起こる可能性がございます。その際には改めて正確な情報を発信</w:t>
      </w:r>
    </w:p>
    <w:p w14:paraId="2DE25BD9"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 xml:space="preserve">　出来るよう努めます。</w:t>
      </w:r>
    </w:p>
    <w:p w14:paraId="5FEA6940" w14:textId="77777777" w:rsidR="00E61360" w:rsidRPr="00E61360" w:rsidRDefault="00E61360" w:rsidP="00E61360">
      <w:pPr>
        <w:rPr>
          <w:rFonts w:ascii="游明朝" w:eastAsia="游明朝" w:hAnsi="游明朝" w:cs="Times New Roman" w:hint="eastAsia"/>
        </w:rPr>
      </w:pPr>
    </w:p>
    <w:p w14:paraId="3ED498C9" w14:textId="77777777" w:rsidR="00E61360" w:rsidRPr="00E61360" w:rsidRDefault="00E61360" w:rsidP="00E61360">
      <w:pPr>
        <w:rPr>
          <w:rFonts w:ascii="游明朝" w:eastAsia="游明朝" w:hAnsi="游明朝" w:cs="Times New Roman" w:hint="eastAsia"/>
        </w:rPr>
      </w:pPr>
      <w:r w:rsidRPr="00E61360">
        <w:rPr>
          <w:rFonts w:ascii="游明朝" w:eastAsia="游明朝" w:hAnsi="游明朝" w:cs="Times New Roman" w:hint="eastAsia"/>
        </w:rPr>
        <w:t xml:space="preserve">　大変恐縮ではございますが諸事情ご賢察のほど宜しくお願い申し上げます。</w:t>
      </w:r>
    </w:p>
    <w:p w14:paraId="7CF63D5E" w14:textId="77777777" w:rsidR="00E61360" w:rsidRPr="00E61360" w:rsidRDefault="00E61360" w:rsidP="00E61360">
      <w:pPr>
        <w:jc w:val="right"/>
        <w:rPr>
          <w:rFonts w:ascii="游明朝" w:eastAsia="游明朝" w:hAnsi="游明朝" w:cs="Times New Roman" w:hint="eastAsia"/>
        </w:rPr>
      </w:pPr>
      <w:r w:rsidRPr="00E61360">
        <w:rPr>
          <w:rFonts w:ascii="游明朝" w:eastAsia="游明朝" w:hAnsi="游明朝" w:cs="Times New Roman" w:hint="eastAsia"/>
        </w:rPr>
        <w:t>以上</w:t>
      </w:r>
    </w:p>
    <w:p w14:paraId="1AB716C3" w14:textId="77777777" w:rsidR="001C6A8A" w:rsidRDefault="001C6A8A"/>
    <w:sectPr w:rsidR="001C6A8A" w:rsidSect="00E613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93095"/>
    <w:multiLevelType w:val="hybridMultilevel"/>
    <w:tmpl w:val="0AC21B3C"/>
    <w:lvl w:ilvl="0" w:tplc="22104A6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60"/>
    <w:rsid w:val="001C6A8A"/>
    <w:rsid w:val="004E3C46"/>
    <w:rsid w:val="00E61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2F1FB"/>
  <w15:chartTrackingRefBased/>
  <w15:docId w15:val="{69E62C1B-996C-4559-92FB-CD9BE82B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Matumura</dc:creator>
  <cp:keywords/>
  <dc:description/>
  <cp:lastModifiedBy>Matumura</cp:lastModifiedBy>
  <cp:revision>1</cp:revision>
  <dcterms:created xsi:type="dcterms:W3CDTF">2020-04-02T04:23:00Z</dcterms:created>
  <dcterms:modified xsi:type="dcterms:W3CDTF">2020-04-02T04:25:00Z</dcterms:modified>
</cp:coreProperties>
</file>